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A7A4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9A7A40" w:rsidTr="00A21839">
              <w:trPr>
                <w:cantSplit/>
                <w:trHeight w:hRule="exact" w:val="6831"/>
              </w:trPr>
              <w:tc>
                <w:tcPr>
                  <w:tcW w:w="7200" w:type="dxa"/>
                </w:tcPr>
                <w:p w:rsidR="009A7A40" w:rsidRDefault="00AC5C62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10F71BF" wp14:editId="088B712D">
                        <wp:extent cx="6858000" cy="8191500"/>
                        <wp:effectExtent l="133350" t="114300" r="133350" b="17145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content-iad3-1.xx.fbcdn.net/v/t1.0-9/1508164_213810495493156_347059857_n.jpg?oh=a28f9ca1ddab16530c0fa19a55ac6d2e&amp;oe=57A20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colorTemperature colorTemp="11200"/>
                                          </a14:imgEffect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t="118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8000" cy="819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7A40" w:rsidTr="00140B36">
              <w:trPr>
                <w:trHeight w:hRule="exact" w:val="6120"/>
              </w:trPr>
              <w:tc>
                <w:tcPr>
                  <w:tcW w:w="7200" w:type="dxa"/>
                </w:tcPr>
                <w:p w:rsidR="009A7A40" w:rsidRPr="00140B36" w:rsidRDefault="00843C10">
                  <w:pPr>
                    <w:pStyle w:val="Subtitle"/>
                    <w:rPr>
                      <w:sz w:val="96"/>
                    </w:rPr>
                  </w:pPr>
                  <w:r>
                    <w:rPr>
                      <w:sz w:val="96"/>
                    </w:rPr>
                    <w:t xml:space="preserve">MAy </w:t>
                  </w:r>
                  <w:r w:rsidR="00B04F32">
                    <w:rPr>
                      <w:sz w:val="96"/>
                    </w:rPr>
                    <w:t>6</w:t>
                  </w:r>
                  <w:bookmarkStart w:id="0" w:name="_GoBack"/>
                  <w:bookmarkEnd w:id="0"/>
                  <w:r>
                    <w:rPr>
                      <w:sz w:val="96"/>
                    </w:rPr>
                    <w:t>, 2017</w:t>
                  </w:r>
                </w:p>
                <w:p w:rsidR="009A7A40" w:rsidRPr="00140B36" w:rsidRDefault="009A0C5D">
                  <w:pPr>
                    <w:pStyle w:val="Title"/>
                    <w:spacing w:line="192" w:lineRule="auto"/>
                    <w:rPr>
                      <w:sz w:val="96"/>
                    </w:rPr>
                  </w:pPr>
                  <w:r w:rsidRPr="00140B36">
                    <w:rPr>
                      <w:sz w:val="96"/>
                    </w:rPr>
                    <w:t>PAddle Fest</w:t>
                  </w:r>
                </w:p>
                <w:p w:rsidR="009A7A40" w:rsidRPr="00140B36" w:rsidRDefault="00140B36">
                  <w:pPr>
                    <w:pStyle w:val="Heading1"/>
                    <w:rPr>
                      <w:sz w:val="28"/>
                    </w:rPr>
                  </w:pPr>
                  <w:r w:rsidRPr="00140B36">
                    <w:rPr>
                      <w:sz w:val="28"/>
                    </w:rPr>
                    <w:t xml:space="preserve">Come paddle board and kayak for </w:t>
                  </w:r>
                  <w:r w:rsidRPr="00A21839">
                    <w:rPr>
                      <w:color w:val="D91A42" w:themeColor="accent3" w:themeShade="BF"/>
                      <w:sz w:val="28"/>
                      <w:u w:val="single"/>
                    </w:rPr>
                    <w:t>FREE</w:t>
                  </w:r>
                  <w:r w:rsidRPr="00140B36">
                    <w:rPr>
                      <w:sz w:val="28"/>
                    </w:rPr>
                    <w:t xml:space="preserve"> at The Blue Hole!</w:t>
                  </w:r>
                </w:p>
                <w:p w:rsidR="009A7A40" w:rsidRDefault="00147120" w:rsidP="00140B36">
                  <w:r>
                    <w:t>The La</w:t>
                  </w:r>
                  <w:r w:rsidR="00140B36">
                    <w:t xml:space="preserve">ke Russell Paddle Fest is BACK! </w:t>
                  </w:r>
                  <w:r>
                    <w:t xml:space="preserve">People </w:t>
                  </w:r>
                  <w:r w:rsidR="00140B36">
                    <w:t>of all ages are welcome to come showcase their paddling skills and enjoy some sunshine!</w:t>
                  </w:r>
                  <w:r>
                    <w:t xml:space="preserve"> </w:t>
                  </w:r>
                  <w:r w:rsidR="00140B36">
                    <w:t>Whether you’re a beginner or a seasoned water sports professional, everyone has a blast at the Paddle Fest, so grab some sun screen and come on out!</w:t>
                  </w:r>
                </w:p>
                <w:p w:rsidR="00140B36" w:rsidRDefault="00140B36" w:rsidP="00843C10">
                  <w:pPr>
                    <w:jc w:val="center"/>
                  </w:pPr>
                </w:p>
              </w:tc>
            </w:tr>
            <w:tr w:rsidR="009A7A4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9A7A40" w:rsidRDefault="00843C10" w:rsidP="00A21839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1902E59" wp14:editId="734F0650">
                        <wp:extent cx="2591339" cy="897147"/>
                        <wp:effectExtent l="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913" cy="9105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7A40" w:rsidRDefault="009A7A40"/>
        </w:tc>
        <w:tc>
          <w:tcPr>
            <w:tcW w:w="144" w:type="dxa"/>
          </w:tcPr>
          <w:p w:rsidR="009A7A40" w:rsidRDefault="009A7A4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A7A40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9A7A40" w:rsidRDefault="00A21839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7EE8F3B2" wp14:editId="49D9F0F2">
                        <wp:simplePos x="0" y="0"/>
                        <wp:positionH relativeFrom="column">
                          <wp:posOffset>20320</wp:posOffset>
                        </wp:positionH>
                        <wp:positionV relativeFrom="paragraph">
                          <wp:posOffset>676910</wp:posOffset>
                        </wp:positionV>
                        <wp:extent cx="1828800" cy="1664970"/>
                        <wp:effectExtent l="0" t="0" r="0" b="0"/>
                        <wp:wrapSquare wrapText="bothSides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addle Fest 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66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638BD">
                    <w:t>Paddle Boarding and Kayaking</w:t>
                  </w:r>
                </w:p>
                <w:p w:rsidR="009A7A40" w:rsidRDefault="009A7A40">
                  <w:pPr>
                    <w:pStyle w:val="Line"/>
                  </w:pPr>
                </w:p>
                <w:p w:rsidR="009A7A40" w:rsidRDefault="00140B36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1C957B40" wp14:editId="2DA5FCA6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1180465</wp:posOffset>
                        </wp:positionV>
                        <wp:extent cx="1828800" cy="2388870"/>
                        <wp:effectExtent l="0" t="0" r="0" b="0"/>
                        <wp:wrapSquare wrapText="bothSides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addle Fest 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388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30476">
                    <w:t>Concessions</w:t>
                  </w:r>
                </w:p>
                <w:p w:rsidR="009A7A40" w:rsidRDefault="009A7A40">
                  <w:pPr>
                    <w:pStyle w:val="Line"/>
                  </w:pPr>
                </w:p>
                <w:p w:rsidR="009A7A40" w:rsidRDefault="00B638BD">
                  <w:pPr>
                    <w:pStyle w:val="Heading2"/>
                  </w:pPr>
                  <w:r>
                    <w:t>FUn for everyone!</w:t>
                  </w:r>
                </w:p>
                <w:p w:rsidR="009A7A40" w:rsidRDefault="009A7A40">
                  <w:pPr>
                    <w:pStyle w:val="Line"/>
                  </w:pPr>
                </w:p>
                <w:p w:rsidR="009A7A40" w:rsidRDefault="00CC0333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91C9907371314704B6B8B0429029F24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B638BD">
                        <w:t>[You Have Room for Another One Here!]</w:t>
                      </w:r>
                    </w:sdtContent>
                  </w:sdt>
                </w:p>
                <w:p w:rsidR="009A7A40" w:rsidRDefault="009A7A40">
                  <w:pPr>
                    <w:pStyle w:val="Line"/>
                  </w:pPr>
                </w:p>
                <w:p w:rsidR="009A7A40" w:rsidRDefault="00CC0333">
                  <w:pPr>
                    <w:pStyle w:val="Heading2"/>
                  </w:pPr>
                  <w:sdt>
                    <w:sdtPr>
                      <w:id w:val="-1987855617"/>
                      <w:placeholder>
                        <w:docPart w:val="0C1305CDAB794D49ABCEDF57303C658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B638BD">
                        <w:t>[Add More Great Info Here!]</w:t>
                      </w:r>
                    </w:sdtContent>
                  </w:sdt>
                </w:p>
              </w:tc>
            </w:tr>
            <w:tr w:rsidR="009A7A40">
              <w:trPr>
                <w:trHeight w:hRule="exact" w:val="144"/>
              </w:trPr>
              <w:tc>
                <w:tcPr>
                  <w:tcW w:w="3446" w:type="dxa"/>
                </w:tcPr>
                <w:p w:rsidR="009A7A40" w:rsidRDefault="009A7A40"/>
              </w:tc>
            </w:tr>
            <w:tr w:rsidR="009A7A40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9A7A40" w:rsidRDefault="00147120">
                  <w:pPr>
                    <w:pStyle w:val="Heading3"/>
                  </w:pPr>
                  <w:r>
                    <w:t>Blue Hole Recreational Area</w:t>
                  </w:r>
                </w:p>
                <w:p w:rsidR="00F30476" w:rsidRPr="00F30476" w:rsidRDefault="00F30476" w:rsidP="00F30476">
                  <w:pPr>
                    <w:jc w:val="center"/>
                    <w:rPr>
                      <w:color w:val="FFFFFF" w:themeColor="background1"/>
                    </w:rPr>
                  </w:pPr>
                  <w:r w:rsidRPr="00F30476">
                    <w:rPr>
                      <w:color w:val="FFFFFF" w:themeColor="background1"/>
                    </w:rPr>
                    <w:t>11</w:t>
                  </w:r>
                  <w:r w:rsidR="00A21839">
                    <w:rPr>
                      <w:color w:val="FFFFFF" w:themeColor="background1"/>
                    </w:rPr>
                    <w:t xml:space="preserve"> </w:t>
                  </w:r>
                  <w:r w:rsidRPr="00F30476">
                    <w:rPr>
                      <w:color w:val="FFFFFF" w:themeColor="background1"/>
                    </w:rPr>
                    <w:t>am until 3</w:t>
                  </w:r>
                  <w:r w:rsidR="00A21839">
                    <w:rPr>
                      <w:color w:val="FFFFFF" w:themeColor="background1"/>
                    </w:rPr>
                    <w:t xml:space="preserve"> </w:t>
                  </w:r>
                  <w:r w:rsidRPr="00F30476">
                    <w:rPr>
                      <w:color w:val="FFFFFF" w:themeColor="background1"/>
                    </w:rPr>
                    <w:t>pm</w:t>
                  </w:r>
                </w:p>
                <w:p w:rsidR="009A7A40" w:rsidRDefault="00CC0333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849EFEBCC856481F846FD05C6E887AB7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47120">
                        <w:t>Calhoun Falls, SC</w:t>
                      </w:r>
                      <w:r w:rsidR="00147120">
                        <w:br/>
                        <w:t>on HWY 81</w:t>
                      </w:r>
                    </w:sdtContent>
                  </w:sdt>
                </w:p>
                <w:p w:rsidR="009A7A40" w:rsidRPr="001C0EE0" w:rsidRDefault="00CC0333" w:rsidP="00F30476">
                  <w:pPr>
                    <w:pStyle w:val="ContactInf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hyperlink r:id="rId11" w:history="1">
                    <w:r w:rsidR="00F30476" w:rsidRPr="001C0EE0">
                      <w:rPr>
                        <w:rStyle w:val="Hyperlink"/>
                        <w:b/>
                        <w:color w:val="000000" w:themeColor="text1"/>
                        <w:sz w:val="20"/>
                        <w:szCs w:val="20"/>
                      </w:rPr>
                      <w:t>www.lakerussellrecreation.com</w:t>
                    </w:r>
                  </w:hyperlink>
                </w:p>
                <w:p w:rsidR="00F30476" w:rsidRDefault="00F30476" w:rsidP="00F30476">
                  <w:pPr>
                    <w:pStyle w:val="ContactInfo"/>
                    <w:jc w:val="left"/>
                  </w:pPr>
                </w:p>
              </w:tc>
            </w:tr>
          </w:tbl>
          <w:p w:rsidR="009A7A40" w:rsidRDefault="009A7A40"/>
        </w:tc>
      </w:tr>
    </w:tbl>
    <w:p w:rsidR="009A7A40" w:rsidRDefault="009A7A40">
      <w:pPr>
        <w:pStyle w:val="NoSpacing"/>
      </w:pPr>
    </w:p>
    <w:sectPr w:rsidR="009A7A4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C5D"/>
    <w:rsid w:val="00114B85"/>
    <w:rsid w:val="00140B36"/>
    <w:rsid w:val="00147120"/>
    <w:rsid w:val="001C0EE0"/>
    <w:rsid w:val="003505DA"/>
    <w:rsid w:val="00696594"/>
    <w:rsid w:val="00843C10"/>
    <w:rsid w:val="009A0C5D"/>
    <w:rsid w:val="009A7A40"/>
    <w:rsid w:val="00A21839"/>
    <w:rsid w:val="00AC5C62"/>
    <w:rsid w:val="00B04F32"/>
    <w:rsid w:val="00B638BD"/>
    <w:rsid w:val="00F3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BE62D6"/>
  <w15:chartTrackingRefBased/>
  <w15:docId w15:val="{DDD85576-99FC-4E78-AC4D-7ED4BB99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character" w:styleId="Hyperlink">
    <w:name w:val="Hyperlink"/>
    <w:basedOn w:val="DefaultParagraphFont"/>
    <w:uiPriority w:val="99"/>
    <w:unhideWhenUsed/>
    <w:rsid w:val="00F30476"/>
    <w:rPr>
      <w:color w:val="3CB3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0476"/>
    <w:rPr>
      <w:color w:val="0E7EB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://www.lakerussellrecreation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C9907371314704B6B8B0429029F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8CAF-0E06-4CB4-A808-B6716C59DBCB}"/>
      </w:docPartPr>
      <w:docPartBody>
        <w:p w:rsidR="00E77D07" w:rsidRDefault="00CD26D3">
          <w:pPr>
            <w:pStyle w:val="91C9907371314704B6B8B0429029F24B"/>
          </w:pPr>
          <w:r>
            <w:t>[You Have Room for Another One Here!]</w:t>
          </w:r>
        </w:p>
      </w:docPartBody>
    </w:docPart>
    <w:docPart>
      <w:docPartPr>
        <w:name w:val="0C1305CDAB794D49ABCEDF57303C6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15038-23D3-455B-804F-064E1564F8D8}"/>
      </w:docPartPr>
      <w:docPartBody>
        <w:p w:rsidR="00E77D07" w:rsidRDefault="00CD26D3">
          <w:pPr>
            <w:pStyle w:val="0C1305CDAB794D49ABCEDF57303C658C"/>
          </w:pPr>
          <w:r>
            <w:t>[Add More Great Info Here!]</w:t>
          </w:r>
        </w:p>
      </w:docPartBody>
    </w:docPart>
    <w:docPart>
      <w:docPartPr>
        <w:name w:val="849EFEBCC856481F846FD05C6E88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2CCB1-B0C4-4DB4-9223-6817A402A123}"/>
      </w:docPartPr>
      <w:docPartBody>
        <w:p w:rsidR="00E77D07" w:rsidRDefault="00CD26D3">
          <w:pPr>
            <w:pStyle w:val="849EFEBCC856481F846FD05C6E887AB7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D3"/>
    <w:rsid w:val="008E60D5"/>
    <w:rsid w:val="00B01030"/>
    <w:rsid w:val="00CD26D3"/>
    <w:rsid w:val="00E7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F28AE9909F4529875F6D96A8AB7229">
    <w:name w:val="E8F28AE9909F4529875F6D96A8AB7229"/>
  </w:style>
  <w:style w:type="paragraph" w:customStyle="1" w:styleId="6BFC3AB010CC4BD6870FB9F4E6612A83">
    <w:name w:val="6BFC3AB010CC4BD6870FB9F4E6612A83"/>
  </w:style>
  <w:style w:type="paragraph" w:customStyle="1" w:styleId="E466EDADA3A64DCD9A38B499E63707C0">
    <w:name w:val="E466EDADA3A64DCD9A38B499E63707C0"/>
  </w:style>
  <w:style w:type="paragraph" w:customStyle="1" w:styleId="9C465736C8BF499EA6A9F15136203B88">
    <w:name w:val="9C465736C8BF499EA6A9F15136203B88"/>
  </w:style>
  <w:style w:type="paragraph" w:customStyle="1" w:styleId="C7422EA18D234C108BAA26A8BD2ADC11">
    <w:name w:val="C7422EA18D234C108BAA26A8BD2ADC11"/>
  </w:style>
  <w:style w:type="paragraph" w:customStyle="1" w:styleId="C65D8BF4AA164ECCAF8E4A263629C745">
    <w:name w:val="C65D8BF4AA164ECCAF8E4A263629C745"/>
  </w:style>
  <w:style w:type="paragraph" w:customStyle="1" w:styleId="0286E658737D47CBBA7257B753C0B8B8">
    <w:name w:val="0286E658737D47CBBA7257B753C0B8B8"/>
  </w:style>
  <w:style w:type="paragraph" w:customStyle="1" w:styleId="91C9907371314704B6B8B0429029F24B">
    <w:name w:val="91C9907371314704B6B8B0429029F24B"/>
  </w:style>
  <w:style w:type="paragraph" w:customStyle="1" w:styleId="0C1305CDAB794D49ABCEDF57303C658C">
    <w:name w:val="0C1305CDAB794D49ABCEDF57303C658C"/>
  </w:style>
  <w:style w:type="paragraph" w:customStyle="1" w:styleId="BF4B0BE404A84A918BC3C2573FAFDD6A">
    <w:name w:val="BF4B0BE404A84A918BC3C2573FAFDD6A"/>
  </w:style>
  <w:style w:type="paragraph" w:customStyle="1" w:styleId="849EFEBCC856481F846FD05C6E887AB7">
    <w:name w:val="849EFEBCC856481F846FD05C6E887AB7"/>
  </w:style>
  <w:style w:type="paragraph" w:customStyle="1" w:styleId="D5DD8EB20CD141398488207C7A91A642">
    <w:name w:val="D5DD8EB20CD141398488207C7A91A642"/>
  </w:style>
  <w:style w:type="paragraph" w:customStyle="1" w:styleId="60F592FD43F84A5A9CA49E6B690173A3">
    <w:name w:val="60F592FD43F84A5A9CA49E6B690173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Faye Crocker</cp:lastModifiedBy>
  <cp:revision>3</cp:revision>
  <cp:lastPrinted>2016-05-04T16:50:00Z</cp:lastPrinted>
  <dcterms:created xsi:type="dcterms:W3CDTF">2017-01-13T22:38:00Z</dcterms:created>
  <dcterms:modified xsi:type="dcterms:W3CDTF">2017-01-21T18:04:00Z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